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EF" w:rsidRPr="00813F60" w:rsidRDefault="00AF1E80" w:rsidP="00D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A5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092DA5">
        <w:rPr>
          <w:rFonts w:ascii="Times New Roman" w:hAnsi="Times New Roman" w:cs="Times New Roman"/>
          <w:sz w:val="24"/>
          <w:szCs w:val="24"/>
        </w:rPr>
        <w:t>Исполнительн</w:t>
      </w:r>
      <w:r w:rsidRPr="00092DA5">
        <w:rPr>
          <w:rFonts w:ascii="Times New Roman" w:hAnsi="Times New Roman" w:cs="Times New Roman"/>
          <w:sz w:val="24"/>
          <w:szCs w:val="24"/>
        </w:rPr>
        <w:t>ого</w:t>
      </w:r>
      <w:r w:rsidR="00D96C39" w:rsidRPr="00092DA5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092DA5">
        <w:rPr>
          <w:rFonts w:ascii="Times New Roman" w:hAnsi="Times New Roman" w:cs="Times New Roman"/>
          <w:sz w:val="24"/>
          <w:szCs w:val="24"/>
        </w:rPr>
        <w:t>а</w:t>
      </w:r>
      <w:r w:rsidR="001D66DF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092DA5">
        <w:rPr>
          <w:rFonts w:ascii="Times New Roman" w:hAnsi="Times New Roman" w:cs="Times New Roman"/>
          <w:sz w:val="24"/>
          <w:szCs w:val="24"/>
        </w:rPr>
        <w:t>района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, в соответствии со ст. 39.18 </w:t>
      </w:r>
      <w:r w:rsidR="001D66DF" w:rsidRPr="00092DA5">
        <w:rPr>
          <w:rFonts w:ascii="Times New Roman" w:hAnsi="Times New Roman" w:cs="Times New Roman"/>
          <w:sz w:val="24"/>
          <w:szCs w:val="24"/>
        </w:rPr>
        <w:t>ЗК РФ</w:t>
      </w:r>
      <w:r w:rsidR="00624B67" w:rsidRPr="00092DA5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092DA5" w:rsidRPr="00092DA5">
        <w:rPr>
          <w:rFonts w:ascii="Times New Roman" w:hAnsi="Times New Roman" w:cs="Times New Roman"/>
          <w:sz w:val="24"/>
          <w:szCs w:val="24"/>
        </w:rPr>
        <w:t>ых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92DA5" w:rsidRPr="00092DA5">
        <w:rPr>
          <w:rFonts w:ascii="Times New Roman" w:hAnsi="Times New Roman" w:cs="Times New Roman"/>
          <w:sz w:val="24"/>
          <w:szCs w:val="24"/>
        </w:rPr>
        <w:t>ов</w:t>
      </w:r>
      <w:r w:rsidR="006A11CB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в аренду сроком на 20 лет,  </w:t>
      </w:r>
      <w:r w:rsidR="006A11CB" w:rsidRPr="00092DA5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403987" w:rsidRPr="00092DA5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092DA5" w:rsidRPr="00092DA5">
        <w:rPr>
          <w:rFonts w:ascii="Times New Roman" w:hAnsi="Times New Roman" w:cs="Times New Roman"/>
          <w:sz w:val="24"/>
          <w:szCs w:val="24"/>
        </w:rPr>
        <w:t>:</w:t>
      </w:r>
      <w:r w:rsidR="006A11CB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DF7AEF">
        <w:rPr>
          <w:rFonts w:ascii="Times New Roman" w:hAnsi="Times New Roman" w:cs="Times New Roman"/>
          <w:sz w:val="24"/>
          <w:szCs w:val="24"/>
        </w:rPr>
        <w:t xml:space="preserve">ЛОТ № 1- </w:t>
      </w:r>
      <w:r w:rsidR="00624B67" w:rsidRPr="00092DA5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EC6569" w:rsidRPr="00092DA5">
        <w:rPr>
          <w:rFonts w:ascii="Times New Roman" w:hAnsi="Times New Roman" w:cs="Times New Roman"/>
          <w:sz w:val="24"/>
          <w:szCs w:val="24"/>
        </w:rPr>
        <w:t>04010</w:t>
      </w:r>
      <w:r w:rsidR="00403987" w:rsidRPr="00092DA5">
        <w:rPr>
          <w:rFonts w:ascii="Times New Roman" w:hAnsi="Times New Roman" w:cs="Times New Roman"/>
          <w:sz w:val="24"/>
          <w:szCs w:val="24"/>
        </w:rPr>
        <w:t>4</w:t>
      </w:r>
      <w:r w:rsidR="003B64B5" w:rsidRPr="00092DA5">
        <w:rPr>
          <w:rFonts w:ascii="Times New Roman" w:hAnsi="Times New Roman" w:cs="Times New Roman"/>
          <w:sz w:val="24"/>
          <w:szCs w:val="24"/>
        </w:rPr>
        <w:t>:</w:t>
      </w:r>
      <w:r w:rsidR="00403987" w:rsidRPr="00092DA5">
        <w:rPr>
          <w:rFonts w:ascii="Times New Roman" w:hAnsi="Times New Roman" w:cs="Times New Roman"/>
          <w:sz w:val="24"/>
          <w:szCs w:val="24"/>
        </w:rPr>
        <w:t>3</w:t>
      </w:r>
      <w:r w:rsidR="009C0262" w:rsidRPr="00092DA5">
        <w:rPr>
          <w:rFonts w:ascii="Times New Roman" w:hAnsi="Times New Roman" w:cs="Times New Roman"/>
          <w:sz w:val="24"/>
          <w:szCs w:val="24"/>
        </w:rPr>
        <w:t>3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C0262" w:rsidRPr="00092DA5">
        <w:rPr>
          <w:rFonts w:ascii="Times New Roman" w:hAnsi="Times New Roman" w:cs="Times New Roman"/>
          <w:sz w:val="24"/>
          <w:szCs w:val="24"/>
        </w:rPr>
        <w:t>118423</w:t>
      </w:r>
      <w:r w:rsidR="00092DA5" w:rsidRPr="00092DA5">
        <w:rPr>
          <w:rFonts w:ascii="Times New Roman" w:hAnsi="Times New Roman" w:cs="Times New Roman"/>
          <w:sz w:val="24"/>
          <w:szCs w:val="24"/>
        </w:rPr>
        <w:t xml:space="preserve"> кв.м.; 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DF7AEF">
        <w:rPr>
          <w:rFonts w:ascii="Times New Roman" w:hAnsi="Times New Roman" w:cs="Times New Roman"/>
          <w:sz w:val="24"/>
          <w:szCs w:val="24"/>
        </w:rPr>
        <w:t xml:space="preserve">ЛОТ № 2- </w:t>
      </w:r>
      <w:r w:rsidR="00092DA5" w:rsidRPr="00092DA5">
        <w:rPr>
          <w:rFonts w:ascii="Times New Roman" w:hAnsi="Times New Roman" w:cs="Times New Roman"/>
          <w:sz w:val="24"/>
          <w:szCs w:val="24"/>
        </w:rPr>
        <w:t xml:space="preserve">с кадастровым номером 16:40:040104:32,  площадью 27086 кв.м., </w:t>
      </w:r>
      <w:r w:rsidR="00624B67" w:rsidRPr="00092DA5">
        <w:rPr>
          <w:rFonts w:ascii="Times New Roman" w:hAnsi="Times New Roman" w:cs="Times New Roman"/>
          <w:sz w:val="24"/>
          <w:szCs w:val="24"/>
        </w:rPr>
        <w:t>расположенн</w:t>
      </w:r>
      <w:r w:rsidR="00092DA5" w:rsidRPr="00092DA5">
        <w:rPr>
          <w:rFonts w:ascii="Times New Roman" w:hAnsi="Times New Roman" w:cs="Times New Roman"/>
          <w:sz w:val="24"/>
          <w:szCs w:val="24"/>
        </w:rPr>
        <w:t>ые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D66DF" w:rsidRPr="00092DA5">
        <w:rPr>
          <w:rFonts w:ascii="Times New Roman" w:hAnsi="Times New Roman" w:cs="Times New Roman"/>
          <w:sz w:val="24"/>
          <w:szCs w:val="24"/>
        </w:rPr>
        <w:t>РТ</w:t>
      </w:r>
      <w:r w:rsidR="00624B67" w:rsidRPr="00092DA5">
        <w:rPr>
          <w:rFonts w:ascii="Times New Roman" w:hAnsi="Times New Roman" w:cs="Times New Roman"/>
          <w:sz w:val="24"/>
          <w:szCs w:val="24"/>
        </w:rPr>
        <w:t>, Тюл</w:t>
      </w:r>
      <w:r w:rsidR="003B64B5" w:rsidRPr="00092DA5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403987" w:rsidRPr="00092DA5">
        <w:rPr>
          <w:rFonts w:ascii="Times New Roman" w:hAnsi="Times New Roman" w:cs="Times New Roman"/>
          <w:sz w:val="24"/>
          <w:szCs w:val="24"/>
        </w:rPr>
        <w:t>Большеметескинское сельское поселение</w:t>
      </w:r>
      <w:r w:rsidR="00EC6569" w:rsidRPr="00092DA5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092DA5">
        <w:rPr>
          <w:rFonts w:ascii="Times New Roman" w:hAnsi="Times New Roman" w:cs="Times New Roman"/>
          <w:sz w:val="24"/>
          <w:szCs w:val="24"/>
        </w:rPr>
        <w:t>с раз</w:t>
      </w:r>
      <w:r w:rsidR="00E34EEF" w:rsidRPr="00092DA5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624B67" w:rsidRPr="00092DA5">
        <w:rPr>
          <w:rFonts w:ascii="Times New Roman" w:hAnsi="Times New Roman" w:cs="Times New Roman"/>
          <w:sz w:val="24"/>
          <w:szCs w:val="24"/>
        </w:rPr>
        <w:t xml:space="preserve">для </w:t>
      </w:r>
      <w:r w:rsidR="00403987" w:rsidRPr="00092DA5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3B64B5" w:rsidRPr="00092DA5">
        <w:rPr>
          <w:rFonts w:ascii="Times New Roman" w:hAnsi="Times New Roman" w:cs="Times New Roman"/>
          <w:sz w:val="24"/>
          <w:szCs w:val="24"/>
        </w:rPr>
        <w:t>.</w:t>
      </w:r>
      <w:r w:rsidR="000C34F5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092DA5" w:rsidRPr="00092DA5">
        <w:rPr>
          <w:rFonts w:ascii="Times New Roman" w:hAnsi="Times New Roman" w:cs="Times New Roman"/>
          <w:sz w:val="24"/>
          <w:szCs w:val="24"/>
        </w:rPr>
        <w:t>Ограничения прав на земельны</w:t>
      </w:r>
      <w:r w:rsidR="00092DA5">
        <w:rPr>
          <w:rFonts w:ascii="Times New Roman" w:hAnsi="Times New Roman" w:cs="Times New Roman"/>
          <w:sz w:val="24"/>
          <w:szCs w:val="24"/>
        </w:rPr>
        <w:t>е</w:t>
      </w:r>
      <w:r w:rsidR="00092DA5" w:rsidRPr="00092D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92DA5">
        <w:rPr>
          <w:rFonts w:ascii="Times New Roman" w:hAnsi="Times New Roman" w:cs="Times New Roman"/>
          <w:sz w:val="24"/>
          <w:szCs w:val="24"/>
        </w:rPr>
        <w:t>ки</w:t>
      </w:r>
      <w:r w:rsidR="00092DA5" w:rsidRPr="00092DA5">
        <w:rPr>
          <w:rFonts w:ascii="Times New Roman" w:hAnsi="Times New Roman" w:cs="Times New Roman"/>
          <w:sz w:val="24"/>
          <w:szCs w:val="24"/>
        </w:rPr>
        <w:t xml:space="preserve"> имеются.</w:t>
      </w:r>
      <w:r w:rsid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4873F3" w:rsidRPr="00092DA5">
        <w:rPr>
          <w:rFonts w:ascii="Times New Roman" w:hAnsi="Times New Roman" w:cs="Times New Roman"/>
          <w:sz w:val="24"/>
          <w:szCs w:val="24"/>
        </w:rPr>
        <w:t>Граждане (или крестьянские (фермерские</w:t>
      </w:r>
      <w:r w:rsidR="001D66DF" w:rsidRPr="00092DA5">
        <w:rPr>
          <w:rFonts w:ascii="Times New Roman" w:hAnsi="Times New Roman" w:cs="Times New Roman"/>
          <w:sz w:val="24"/>
          <w:szCs w:val="24"/>
        </w:rPr>
        <w:t>) хозяйства), заинтересованные в предоставлении указанн</w:t>
      </w:r>
      <w:r w:rsidR="00092DA5">
        <w:rPr>
          <w:rFonts w:ascii="Times New Roman" w:hAnsi="Times New Roman" w:cs="Times New Roman"/>
          <w:sz w:val="24"/>
          <w:szCs w:val="24"/>
        </w:rPr>
        <w:t>ых</w:t>
      </w:r>
      <w:r w:rsidR="001D66DF" w:rsidRPr="00092DA5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92DA5">
        <w:rPr>
          <w:rFonts w:ascii="Times New Roman" w:hAnsi="Times New Roman" w:cs="Times New Roman"/>
          <w:sz w:val="24"/>
          <w:szCs w:val="24"/>
        </w:rPr>
        <w:t>ых</w:t>
      </w:r>
      <w:r w:rsidR="001D66DF" w:rsidRPr="00092DA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92DA5">
        <w:rPr>
          <w:rFonts w:ascii="Times New Roman" w:hAnsi="Times New Roman" w:cs="Times New Roman"/>
          <w:sz w:val="24"/>
          <w:szCs w:val="24"/>
        </w:rPr>
        <w:t>ов</w:t>
      </w:r>
      <w:r w:rsidR="004873F3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3474B" w:rsidRPr="00092DA5">
        <w:rPr>
          <w:rFonts w:ascii="Times New Roman" w:hAnsi="Times New Roman" w:cs="Times New Roman"/>
          <w:sz w:val="24"/>
          <w:szCs w:val="24"/>
        </w:rPr>
        <w:t>30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данного извещения вправе подавать заявления о намерении участвовать в аукционе на право заключения договор</w:t>
      </w:r>
      <w:r w:rsidR="00092DA5">
        <w:rPr>
          <w:rFonts w:ascii="Times New Roman" w:hAnsi="Times New Roman" w:cs="Times New Roman"/>
          <w:sz w:val="24"/>
          <w:szCs w:val="24"/>
        </w:rPr>
        <w:t>ов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092DA5">
        <w:rPr>
          <w:rFonts w:ascii="Times New Roman" w:hAnsi="Times New Roman" w:cs="Times New Roman"/>
          <w:sz w:val="24"/>
          <w:szCs w:val="24"/>
        </w:rPr>
        <w:t>ых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92DA5">
        <w:rPr>
          <w:rFonts w:ascii="Times New Roman" w:hAnsi="Times New Roman" w:cs="Times New Roman"/>
          <w:sz w:val="24"/>
          <w:szCs w:val="24"/>
        </w:rPr>
        <w:t>ов</w:t>
      </w:r>
      <w:r w:rsidR="00DF7AEF">
        <w:rPr>
          <w:rFonts w:ascii="Times New Roman" w:hAnsi="Times New Roman" w:cs="Times New Roman"/>
          <w:sz w:val="24"/>
          <w:szCs w:val="24"/>
        </w:rPr>
        <w:t>.</w:t>
      </w:r>
      <w:r w:rsidR="00283EB2" w:rsidRPr="00092DA5">
        <w:rPr>
          <w:rFonts w:ascii="Times New Roman" w:hAnsi="Times New Roman" w:cs="Times New Roman"/>
          <w:sz w:val="24"/>
          <w:szCs w:val="24"/>
        </w:rPr>
        <w:t xml:space="preserve"> </w:t>
      </w:r>
      <w:r w:rsidR="00DF7AEF">
        <w:rPr>
          <w:rFonts w:ascii="Times New Roman" w:hAnsi="Times New Roman"/>
          <w:sz w:val="24"/>
          <w:szCs w:val="24"/>
        </w:rPr>
        <w:t>З</w:t>
      </w:r>
      <w:r w:rsidR="00DF7AEF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DF7AEF">
        <w:rPr>
          <w:rFonts w:ascii="Times New Roman" w:hAnsi="Times New Roman"/>
          <w:sz w:val="24"/>
          <w:szCs w:val="24"/>
        </w:rPr>
        <w:t>подается</w:t>
      </w:r>
      <w:r w:rsidR="00DF7AEF" w:rsidRPr="00813F60">
        <w:rPr>
          <w:rFonts w:ascii="Times New Roman" w:hAnsi="Times New Roman"/>
          <w:sz w:val="24"/>
          <w:szCs w:val="24"/>
        </w:rPr>
        <w:t xml:space="preserve"> </w:t>
      </w:r>
      <w:r w:rsidR="00DF7AEF">
        <w:rPr>
          <w:rFonts w:ascii="Times New Roman" w:hAnsi="Times New Roman"/>
          <w:sz w:val="24"/>
          <w:szCs w:val="24"/>
        </w:rPr>
        <w:t xml:space="preserve">лично </w:t>
      </w:r>
      <w:r w:rsidR="00DF7AEF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DF7AEF">
        <w:rPr>
          <w:rFonts w:ascii="Times New Roman" w:hAnsi="Times New Roman"/>
          <w:sz w:val="24"/>
          <w:szCs w:val="24"/>
        </w:rPr>
        <w:t>носителе</w:t>
      </w:r>
      <w:r w:rsidR="00DF7AEF" w:rsidRPr="00813F60">
        <w:rPr>
          <w:rFonts w:ascii="Times New Roman" w:hAnsi="Times New Roman"/>
          <w:sz w:val="24"/>
          <w:szCs w:val="24"/>
        </w:rPr>
        <w:t xml:space="preserve">, </w:t>
      </w:r>
      <w:r w:rsidR="00DF7AEF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DF7AEF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DF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58" w:rsidRDefault="00321B58" w:rsidP="00624B67">
      <w:pPr>
        <w:spacing w:after="0" w:line="240" w:lineRule="auto"/>
      </w:pPr>
      <w:r>
        <w:separator/>
      </w:r>
    </w:p>
  </w:endnote>
  <w:endnote w:type="continuationSeparator" w:id="1">
    <w:p w:rsidR="00321B58" w:rsidRDefault="00321B5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58" w:rsidRDefault="00321B58" w:rsidP="00624B67">
      <w:pPr>
        <w:spacing w:after="0" w:line="240" w:lineRule="auto"/>
      </w:pPr>
      <w:r>
        <w:separator/>
      </w:r>
    </w:p>
  </w:footnote>
  <w:footnote w:type="continuationSeparator" w:id="1">
    <w:p w:rsidR="00321B58" w:rsidRDefault="00321B5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5D7E"/>
    <w:rsid w:val="0005185F"/>
    <w:rsid w:val="00075959"/>
    <w:rsid w:val="00076021"/>
    <w:rsid w:val="00092DA5"/>
    <w:rsid w:val="000A4A70"/>
    <w:rsid w:val="000A578F"/>
    <w:rsid w:val="000B0A34"/>
    <w:rsid w:val="000C34F5"/>
    <w:rsid w:val="00125AD4"/>
    <w:rsid w:val="001376B4"/>
    <w:rsid w:val="001D66DF"/>
    <w:rsid w:val="001E2526"/>
    <w:rsid w:val="001F4DC6"/>
    <w:rsid w:val="0022547F"/>
    <w:rsid w:val="0023474B"/>
    <w:rsid w:val="00243F9F"/>
    <w:rsid w:val="00255A5C"/>
    <w:rsid w:val="00273261"/>
    <w:rsid w:val="00283EB2"/>
    <w:rsid w:val="00321B58"/>
    <w:rsid w:val="00340E8F"/>
    <w:rsid w:val="0037452E"/>
    <w:rsid w:val="00375772"/>
    <w:rsid w:val="00375FE0"/>
    <w:rsid w:val="003B64B5"/>
    <w:rsid w:val="003D60E5"/>
    <w:rsid w:val="004031D4"/>
    <w:rsid w:val="00403987"/>
    <w:rsid w:val="004210C6"/>
    <w:rsid w:val="004873F3"/>
    <w:rsid w:val="004C3339"/>
    <w:rsid w:val="005D3845"/>
    <w:rsid w:val="005E08C3"/>
    <w:rsid w:val="005F3918"/>
    <w:rsid w:val="00624B67"/>
    <w:rsid w:val="006377BB"/>
    <w:rsid w:val="006562DB"/>
    <w:rsid w:val="006A11CB"/>
    <w:rsid w:val="006D1B03"/>
    <w:rsid w:val="00731DBE"/>
    <w:rsid w:val="00765703"/>
    <w:rsid w:val="00780EFE"/>
    <w:rsid w:val="00900E12"/>
    <w:rsid w:val="009C0262"/>
    <w:rsid w:val="009E7FC3"/>
    <w:rsid w:val="009F1A32"/>
    <w:rsid w:val="00A07384"/>
    <w:rsid w:val="00A10EE3"/>
    <w:rsid w:val="00A701CE"/>
    <w:rsid w:val="00AC4959"/>
    <w:rsid w:val="00AF1E80"/>
    <w:rsid w:val="00B02B7C"/>
    <w:rsid w:val="00B12A53"/>
    <w:rsid w:val="00B3512C"/>
    <w:rsid w:val="00B7366C"/>
    <w:rsid w:val="00BD7341"/>
    <w:rsid w:val="00BE1D2B"/>
    <w:rsid w:val="00C05AED"/>
    <w:rsid w:val="00C66976"/>
    <w:rsid w:val="00D0335D"/>
    <w:rsid w:val="00D546BB"/>
    <w:rsid w:val="00D71137"/>
    <w:rsid w:val="00D852E2"/>
    <w:rsid w:val="00D96C39"/>
    <w:rsid w:val="00DE69C7"/>
    <w:rsid w:val="00DF7AEF"/>
    <w:rsid w:val="00E1079B"/>
    <w:rsid w:val="00E34EEF"/>
    <w:rsid w:val="00E52BBA"/>
    <w:rsid w:val="00E9469B"/>
    <w:rsid w:val="00EB60FE"/>
    <w:rsid w:val="00EC6569"/>
    <w:rsid w:val="00ED3AB4"/>
    <w:rsid w:val="00ED73E0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table" w:styleId="a6">
    <w:name w:val="Table Grid"/>
    <w:basedOn w:val="a1"/>
    <w:uiPriority w:val="59"/>
    <w:rsid w:val="001F4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2016-11-08T08:18:00Z</cp:lastPrinted>
  <dcterms:created xsi:type="dcterms:W3CDTF">2016-01-19T07:29:00Z</dcterms:created>
  <dcterms:modified xsi:type="dcterms:W3CDTF">2016-11-10T13:13:00Z</dcterms:modified>
</cp:coreProperties>
</file>